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5A2D5" w14:textId="77777777" w:rsidR="00B637B8" w:rsidRPr="00B637B8" w:rsidRDefault="00B637B8" w:rsidP="00B637B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B637B8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F743F" wp14:editId="6CEB84D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BC44BB" w14:textId="77777777" w:rsidR="00B637B8" w:rsidRPr="003C5141" w:rsidRDefault="00B637B8" w:rsidP="00B637B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" fillcolor="window" stroked="f" strokeweight=".5pt">
                <v:textbox>
                  <w:txbxContent>
                    <w:p w14:paraId="4DBC44BB" w14:textId="77777777" w:rsidR="00B637B8" w:rsidRPr="003C5141" w:rsidRDefault="00B637B8" w:rsidP="00B637B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637B8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253A13E" wp14:editId="7D5D9479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AA9B" w14:textId="77777777" w:rsidR="00B637B8" w:rsidRPr="00B637B8" w:rsidRDefault="00B637B8" w:rsidP="00B637B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63F1E55B" w14:textId="77777777" w:rsidR="00B637B8" w:rsidRPr="00B637B8" w:rsidRDefault="00B637B8" w:rsidP="00B637B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637B8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51F8C739" w14:textId="77777777" w:rsidR="00B637B8" w:rsidRPr="00B637B8" w:rsidRDefault="00B637B8" w:rsidP="00B637B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637B8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4FFFB684" w14:textId="77777777" w:rsidR="00B637B8" w:rsidRPr="00B637B8" w:rsidRDefault="00B637B8" w:rsidP="00B637B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009B382" w14:textId="77777777" w:rsidR="00B637B8" w:rsidRPr="00B637B8" w:rsidRDefault="00B637B8" w:rsidP="00B637B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B637B8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2F3835A1" w14:textId="77777777" w:rsidR="00B637B8" w:rsidRPr="00B637B8" w:rsidRDefault="00B637B8" w:rsidP="00B637B8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1A6E2C32" w14:textId="77777777" w:rsidR="00B637B8" w:rsidRPr="00B637B8" w:rsidRDefault="00B637B8" w:rsidP="00B637B8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637B8" w:rsidRPr="00B637B8" w14:paraId="4F61C6AB" w14:textId="77777777" w:rsidTr="00B637B8">
        <w:trPr>
          <w:trHeight w:val="227"/>
        </w:trPr>
        <w:tc>
          <w:tcPr>
            <w:tcW w:w="2563" w:type="pct"/>
          </w:tcPr>
          <w:p w14:paraId="5C4A97E9" w14:textId="128261AC" w:rsidR="00B637B8" w:rsidRPr="00B637B8" w:rsidRDefault="00B637B8" w:rsidP="00190C9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190C9B">
              <w:rPr>
                <w:rFonts w:ascii="PT Astra Serif" w:hAnsi="PT Astra Serif"/>
                <w:sz w:val="28"/>
                <w:szCs w:val="26"/>
                <w:lang w:eastAsia="ru-RU"/>
              </w:rPr>
              <w:t>21.11.2025</w:t>
            </w:r>
          </w:p>
        </w:tc>
        <w:tc>
          <w:tcPr>
            <w:tcW w:w="2437" w:type="pct"/>
          </w:tcPr>
          <w:p w14:paraId="47C799BD" w14:textId="34901937" w:rsidR="00190C9B" w:rsidRPr="00B637B8" w:rsidRDefault="00B637B8" w:rsidP="00190C9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190C9B">
              <w:rPr>
                <w:rFonts w:ascii="PT Astra Serif" w:hAnsi="PT Astra Serif"/>
                <w:sz w:val="28"/>
                <w:szCs w:val="26"/>
                <w:lang w:eastAsia="ru-RU"/>
              </w:rPr>
              <w:t>2304-13-п</w:t>
            </w:r>
          </w:p>
        </w:tc>
      </w:tr>
    </w:tbl>
    <w:p w14:paraId="5A961813" w14:textId="77777777" w:rsidR="00A80D6A" w:rsidRDefault="00A80D6A" w:rsidP="00B637B8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7B9F7081" w14:textId="77777777" w:rsidR="00B637B8" w:rsidRPr="00B637B8" w:rsidRDefault="00B637B8" w:rsidP="00B637B8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4B26862A" w14:textId="77777777" w:rsidR="00A80D6A" w:rsidRPr="00C70B9B" w:rsidRDefault="00A80D6A" w:rsidP="00B637B8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1FF5DD5D" w14:textId="77777777" w:rsidR="00CF7445" w:rsidRDefault="00CF7445" w:rsidP="00B637B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363A060A" w14:textId="77777777" w:rsidR="00CF7445" w:rsidRDefault="00CF7445" w:rsidP="00B637B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6B066B85" w14:textId="77777777" w:rsidR="00D4563E" w:rsidRPr="00CF7445" w:rsidRDefault="00CF7445" w:rsidP="00B637B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7057CEDD" w14:textId="77777777" w:rsidR="00C70B9B" w:rsidRPr="00CF7445" w:rsidRDefault="00C70B9B" w:rsidP="00B637B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73A7F6BC" w14:textId="77777777" w:rsidR="00C70B9B" w:rsidRPr="00CF7445" w:rsidRDefault="00C70B9B" w:rsidP="00B637B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DB16D48" w14:textId="77777777" w:rsidR="00A44F85" w:rsidRPr="00865C55" w:rsidRDefault="00A44F85" w:rsidP="00B637B8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6ABA14AE" w14:textId="77777777" w:rsidR="00A44F85" w:rsidRDefault="00A44F85" w:rsidP="00B637B8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2EAC013F" w14:textId="77777777" w:rsidR="00B637B8" w:rsidRPr="00CC0F2C" w:rsidRDefault="00B637B8" w:rsidP="00B637B8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7FB859E2" w14:textId="63E7846D" w:rsidR="003949BD" w:rsidRPr="003949BD" w:rsidRDefault="003949BD" w:rsidP="00B637B8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49BD">
        <w:rPr>
          <w:rFonts w:ascii="PT Astra Serif" w:hAnsi="PT Astra Serif"/>
          <w:sz w:val="28"/>
          <w:szCs w:val="28"/>
        </w:rPr>
        <w:t xml:space="preserve">В соответствии с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Югорска от </w:t>
      </w:r>
      <w:r w:rsidR="00A97DE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28.10.2025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="00852086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</w:t>
      </w:r>
      <w:r w:rsidR="00F007F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№ </w:t>
      </w:r>
      <w:r w:rsidR="00A97DE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70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</w:t>
      </w:r>
      <w:r w:rsidR="00B637B8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и 2027 годов»</w:t>
      </w:r>
      <w:r w:rsidRPr="003949BD">
        <w:rPr>
          <w:rFonts w:ascii="PT Astra Serif" w:hAnsi="PT Astra Serif"/>
          <w:sz w:val="28"/>
          <w:szCs w:val="28"/>
        </w:rPr>
        <w:t>,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Pr="003949BD">
        <w:rPr>
          <w:rFonts w:ascii="PT Astra Serif" w:hAnsi="PT Astra Serif"/>
          <w:bCs/>
          <w:sz w:val="28"/>
          <w:szCs w:val="28"/>
        </w:rPr>
        <w:t>»</w:t>
      </w:r>
      <w:r w:rsidRPr="003949BD">
        <w:rPr>
          <w:rFonts w:ascii="PT Astra Serif" w:hAnsi="PT Astra Serif"/>
          <w:sz w:val="28"/>
          <w:szCs w:val="28"/>
        </w:rPr>
        <w:t>:</w:t>
      </w:r>
    </w:p>
    <w:p w14:paraId="5E5D2AE9" w14:textId="27700F08" w:rsidR="00EA74B9" w:rsidRDefault="003949BD" w:rsidP="00B637B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B637B8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приложение к постановлению администрации города Югорска от 16.12.2024 № 2147-п «О муниципальной программе города Югорска «Развитие образования» 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03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.0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.2025 №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539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225BC9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B637B8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225BC9">
        <w:rPr>
          <w:rFonts w:ascii="PT Astra Serif" w:eastAsia="Calibri" w:hAnsi="PT Astra Serif"/>
          <w:sz w:val="28"/>
          <w:szCs w:val="28"/>
          <w:lang w:eastAsia="en-US"/>
        </w:rPr>
        <w:t>от 15.07.2025 №1312-13-п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EA74B9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изменения: </w:t>
      </w:r>
    </w:p>
    <w:p w14:paraId="37441791" w14:textId="744DA297" w:rsidR="003949BD" w:rsidRPr="003949BD" w:rsidRDefault="00B637B8" w:rsidP="00B637B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1.1. 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Строку «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4A48F73B" w14:textId="77777777" w:rsidR="003949BD" w:rsidRPr="003949BD" w:rsidRDefault="003949BD" w:rsidP="003949BD">
      <w:pPr>
        <w:suppressAutoHyphens w:val="0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3949BD" w:rsidRPr="003949BD" w14:paraId="32394E10" w14:textId="77777777" w:rsidTr="00B637B8">
        <w:tc>
          <w:tcPr>
            <w:tcW w:w="4820" w:type="dxa"/>
          </w:tcPr>
          <w:p w14:paraId="6C417F4D" w14:textId="77777777" w:rsidR="003949BD" w:rsidRPr="003E5D80" w:rsidRDefault="003949BD" w:rsidP="003949BD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536" w:type="dxa"/>
          </w:tcPr>
          <w:p w14:paraId="27BDAA41" w14:textId="4808EA3B" w:rsidR="003949BD" w:rsidRPr="003E5D80" w:rsidRDefault="00852DB5" w:rsidP="00A97DE0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</w:pPr>
            <w:r w:rsidRPr="003E5D80"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  <w:t xml:space="preserve">14 706 509,2 </w:t>
            </w:r>
            <w:r w:rsidR="00225BC9" w:rsidRPr="003E5D80"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  <w:t xml:space="preserve">тыс. рублей </w:t>
            </w:r>
          </w:p>
        </w:tc>
      </w:tr>
    </w:tbl>
    <w:p w14:paraId="5B749C78" w14:textId="77777777" w:rsidR="003949BD" w:rsidRPr="003949BD" w:rsidRDefault="003949BD" w:rsidP="003949BD">
      <w:pPr>
        <w:suppressAutoHyphens w:val="0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7736FDE7" w14:textId="75870625" w:rsidR="0011601C" w:rsidRDefault="0063516E" w:rsidP="0011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11495F" w:rsidRPr="0011495F">
        <w:rPr>
          <w:rFonts w:ascii="PT Astra Serif" w:hAnsi="PT Astra Serif"/>
          <w:sz w:val="28"/>
          <w:szCs w:val="28"/>
          <w:lang w:eastAsia="ru-RU"/>
        </w:rPr>
        <w:t xml:space="preserve">Раздел 2 изложить в новой редакции (приложение </w:t>
      </w:r>
      <w:r w:rsidR="0011495F">
        <w:rPr>
          <w:rFonts w:ascii="PT Astra Serif" w:hAnsi="PT Astra Serif"/>
          <w:sz w:val="28"/>
          <w:szCs w:val="28"/>
          <w:lang w:eastAsia="ru-RU"/>
        </w:rPr>
        <w:t>1</w:t>
      </w:r>
      <w:r w:rsidR="0011495F" w:rsidRPr="0011495F">
        <w:rPr>
          <w:rFonts w:ascii="PT Astra Serif" w:hAnsi="PT Astra Serif"/>
          <w:sz w:val="28"/>
          <w:szCs w:val="28"/>
          <w:lang w:eastAsia="ru-RU"/>
        </w:rPr>
        <w:t>).</w:t>
      </w:r>
    </w:p>
    <w:p w14:paraId="547AFC0B" w14:textId="40637F81" w:rsidR="0063516E" w:rsidRDefault="0063516E" w:rsidP="00225BC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1.3. </w:t>
      </w:r>
      <w:r w:rsidR="00FD0CDD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аздел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 xml:space="preserve"> 2</w:t>
      </w:r>
      <w:r>
        <w:rPr>
          <w:rFonts w:ascii="PT Astra Serif" w:eastAsia="Calibri" w:hAnsi="PT Astra Serif"/>
          <w:sz w:val="28"/>
          <w:szCs w:val="28"/>
          <w:lang w:eastAsia="en-US"/>
        </w:rPr>
        <w:t>.1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новой редакции (приложение </w:t>
      </w: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D742A7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7D9766A" w14:textId="00EA33EE" w:rsidR="00A11CB5" w:rsidRDefault="00A11CB5" w:rsidP="00A11CB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1</w:t>
      </w:r>
      <w:r w:rsidR="00C344DF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4.</w:t>
      </w:r>
      <w:r w:rsidR="00034418">
        <w:rPr>
          <w:rFonts w:ascii="PT Astra Serif" w:eastAsia="Calibri" w:hAnsi="PT Astra Serif"/>
          <w:sz w:val="28"/>
          <w:szCs w:val="28"/>
          <w:lang w:eastAsia="en-US"/>
        </w:rPr>
        <w:t xml:space="preserve"> Р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 xml:space="preserve">аздел 4 </w:t>
      </w:r>
      <w:r w:rsidR="00AA7823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ополнить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строк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ами</w:t>
      </w:r>
      <w:r w:rsidR="00F007F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C6E8B">
        <w:rPr>
          <w:rFonts w:ascii="PT Astra Serif" w:eastAsia="Calibri" w:hAnsi="PT Astra Serif"/>
          <w:sz w:val="28"/>
          <w:szCs w:val="28"/>
          <w:lang w:eastAsia="en-US"/>
        </w:rPr>
        <w:t>3.4, 3.4.1, 3.5, 3.5.1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 xml:space="preserve"> следующе</w:t>
      </w:r>
      <w:r w:rsidR="00FD0CDD">
        <w:rPr>
          <w:rFonts w:ascii="PT Astra Serif" w:eastAsia="Calibri" w:hAnsi="PT Astra Serif"/>
          <w:sz w:val="28"/>
          <w:szCs w:val="28"/>
          <w:lang w:eastAsia="en-US"/>
        </w:rPr>
        <w:t>го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D0CDD">
        <w:rPr>
          <w:rFonts w:ascii="PT Astra Serif" w:eastAsia="Calibri" w:hAnsi="PT Astra Serif"/>
          <w:sz w:val="28"/>
          <w:szCs w:val="28"/>
          <w:lang w:eastAsia="en-US"/>
        </w:rPr>
        <w:t>содержания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35930D6A" w14:textId="23DDC67F" w:rsidR="00D70391" w:rsidRDefault="00D70391" w:rsidP="00D7039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013"/>
        <w:gridCol w:w="3128"/>
        <w:gridCol w:w="2364"/>
      </w:tblGrid>
      <w:tr w:rsidR="000A403A" w:rsidRPr="00B637B8" w14:paraId="683C991B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000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D08EF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Региональный проект «Все лучшее детям» </w:t>
            </w: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(куратор – </w:t>
            </w:r>
            <w:proofErr w:type="spellStart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Носкова</w:t>
            </w:r>
            <w:proofErr w:type="spellEnd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Людмила Ивановна)</w:t>
            </w:r>
          </w:p>
        </w:tc>
      </w:tr>
      <w:tr w:rsidR="000A403A" w:rsidRPr="00B637B8" w14:paraId="5C984B1C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A61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A8D2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за реализацию: Управление образования</w:t>
            </w:r>
          </w:p>
          <w:p w14:paraId="15F8444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F1B6C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Срок реализации: 2025-2030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E5B7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0A403A" w:rsidRPr="00B637B8" w14:paraId="34F39179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2C3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3.4.1.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7BAC5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 на основе принципов ответственности, справедливости, всеобщности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4C891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Реализация мероприятий, направленных на выявление, поддержку и развитие способностей и талантов детей и молодежи.</w:t>
            </w:r>
          </w:p>
          <w:p w14:paraId="0D5F5AF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</w:t>
            </w:r>
          </w:p>
          <w:p w14:paraId="1E30711F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российских духовно-нравственных и культурно-исторических ценностей.</w:t>
            </w:r>
          </w:p>
          <w:p w14:paraId="4370742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 xml:space="preserve">справедливости, всеобщности. </w:t>
            </w:r>
          </w:p>
          <w:p w14:paraId="4C23BC8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6247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Доля детей в возрасте от 5 до 18 лет,</w:t>
            </w:r>
          </w:p>
          <w:p w14:paraId="26DE0739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gramStart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охваченных</w:t>
            </w:r>
            <w:proofErr w:type="gramEnd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услугами дополнительного</w:t>
            </w:r>
          </w:p>
          <w:p w14:paraId="2EC7EFD9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образования</w:t>
            </w:r>
          </w:p>
          <w:p w14:paraId="47491F04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Доля детей и молодежи в возрасте от 7 до 35</w:t>
            </w:r>
          </w:p>
          <w:p w14:paraId="5B37A55B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лет, у которых </w:t>
            </w:r>
            <w:proofErr w:type="gramStart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выявлены</w:t>
            </w:r>
            <w:proofErr w:type="gramEnd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выдающиеся</w:t>
            </w:r>
          </w:p>
          <w:p w14:paraId="00CF8A26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способности и таланты</w:t>
            </w:r>
          </w:p>
        </w:tc>
      </w:tr>
      <w:tr w:rsidR="000A403A" w:rsidRPr="00B637B8" w14:paraId="433AF7D8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53D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A390A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Региональный проект «</w:t>
            </w:r>
            <w:proofErr w:type="spellStart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» (куратор – </w:t>
            </w:r>
            <w:proofErr w:type="spellStart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Носкова</w:t>
            </w:r>
            <w:proofErr w:type="spellEnd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Людмила Ивановна)</w:t>
            </w:r>
          </w:p>
        </w:tc>
      </w:tr>
      <w:tr w:rsidR="000A403A" w:rsidRPr="00B637B8" w14:paraId="583FBD0C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0AF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53E6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за реализацию: Управление образования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6EB9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Срок реализации: 2025-2030</w:t>
            </w:r>
          </w:p>
        </w:tc>
      </w:tr>
      <w:tr w:rsidR="000A403A" w:rsidRPr="00B637B8" w14:paraId="2141961A" w14:textId="77777777" w:rsidTr="00B637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95B" w14:textId="77777777" w:rsidR="000A403A" w:rsidRPr="00B637B8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3.5.1.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EF349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Создание единого образовательного и воспитательного пространства, направленного на самоопределение и профессиональную ориентацию детей и</w:t>
            </w:r>
          </w:p>
          <w:p w14:paraId="16881F73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молодежи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B2FDA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Реализация мероприятий, направленных</w:t>
            </w:r>
            <w:r w:rsidRPr="00B637B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на самоопределение и профессиональную ориентацию детей и молодежи.</w:t>
            </w:r>
          </w:p>
          <w:p w14:paraId="36D7BD6D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Увеличение к 2030 году доли молодых людей, верящих в возможности самореализации в России, не менее чем до 85 процентов.</w:t>
            </w:r>
          </w:p>
          <w:p w14:paraId="0D8AC29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B82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6-11</w:t>
            </w:r>
          </w:p>
          <w:p w14:paraId="5CE264BC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классов, охваченных</w:t>
            </w:r>
          </w:p>
          <w:p w14:paraId="743F7A94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комплексом</w:t>
            </w:r>
          </w:p>
          <w:p w14:paraId="424E6A64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профориентационных</w:t>
            </w:r>
            <w:proofErr w:type="spellEnd"/>
          </w:p>
          <w:p w14:paraId="55544416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мероприятий в рамках</w:t>
            </w:r>
          </w:p>
          <w:p w14:paraId="1CC4DDF4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Единой модели</w:t>
            </w:r>
          </w:p>
          <w:p w14:paraId="4783AAF0" w14:textId="77777777" w:rsidR="000A403A" w:rsidRPr="00B637B8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профориентации</w:t>
            </w:r>
          </w:p>
        </w:tc>
      </w:tr>
    </w:tbl>
    <w:p w14:paraId="2D807EF3" w14:textId="1AB2041A" w:rsidR="00D70391" w:rsidRDefault="00D70391" w:rsidP="00D70391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04258240" w14:textId="7945F826" w:rsidR="003949BD" w:rsidRDefault="003949BD" w:rsidP="00842E49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5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. Раздел 5 изложить в новой редакции (приложение</w:t>
      </w:r>
      <w:r w:rsidR="0063516E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</w:t>
      </w:r>
      <w:r w:rsidR="00842E49">
        <w:rPr>
          <w:rFonts w:ascii="PT Astra Serif" w:eastAsia="Calibri" w:hAnsi="PT Astra Serif"/>
          <w:kern w:val="1"/>
          <w:sz w:val="28"/>
          <w:szCs w:val="28"/>
          <w:lang w:eastAsia="en-US"/>
        </w:rPr>
        <w:t>3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).</w:t>
      </w:r>
    </w:p>
    <w:p w14:paraId="762F5582" w14:textId="53847A9B" w:rsidR="00700926" w:rsidRDefault="00700926" w:rsidP="00842E49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. В приложени</w:t>
      </w:r>
      <w:r w:rsidR="00FD0CDD">
        <w:rPr>
          <w:rFonts w:ascii="PT Astra Serif" w:eastAsia="Calibri" w:hAnsi="PT Astra Serif"/>
          <w:kern w:val="1"/>
          <w:sz w:val="28"/>
          <w:szCs w:val="28"/>
          <w:lang w:eastAsia="en-US"/>
        </w:rPr>
        <w:t>и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к паспорту муниципальной программы: </w:t>
      </w:r>
    </w:p>
    <w:p w14:paraId="67C0A726" w14:textId="718B2A7B" w:rsidR="00700926" w:rsidRDefault="00700926" w:rsidP="0003441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.1. Строку 6 изложить в следующей редакции:</w:t>
      </w:r>
    </w:p>
    <w:p w14:paraId="02E99FCE" w14:textId="7CA80563" w:rsidR="00034418" w:rsidRDefault="00034418" w:rsidP="00034418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2748"/>
        <w:gridCol w:w="1372"/>
        <w:gridCol w:w="4669"/>
      </w:tblGrid>
      <w:tr w:rsidR="00700926" w:rsidRPr="00B637B8" w14:paraId="6A6E5FE7" w14:textId="77777777" w:rsidTr="00B637B8">
        <w:tc>
          <w:tcPr>
            <w:tcW w:w="567" w:type="dxa"/>
          </w:tcPr>
          <w:p w14:paraId="25A955EF" w14:textId="77777777" w:rsidR="00700926" w:rsidRPr="00B637B8" w:rsidRDefault="00700926" w:rsidP="00700926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748" w:type="dxa"/>
          </w:tcPr>
          <w:p w14:paraId="6C528451" w14:textId="7777777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1372" w:type="dxa"/>
          </w:tcPr>
          <w:p w14:paraId="34AB171B" w14:textId="77777777" w:rsidR="00700926" w:rsidRPr="00B637B8" w:rsidRDefault="00700926" w:rsidP="00700926">
            <w:pPr>
              <w:suppressAutoHyphens w:val="0"/>
              <w:jc w:val="both"/>
              <w:rPr>
                <w:rFonts w:ascii="Arial" w:hAnsi="Arial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4669" w:type="dxa"/>
          </w:tcPr>
          <w:p w14:paraId="22A22E11" w14:textId="7777777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Методика расчета показателя утверждена приказом 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Хаты-Мансийского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автономного округа – Югры «Развитие образования»</w:t>
            </w:r>
          </w:p>
          <w:p w14:paraId="42CE120D" w14:textId="7777777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Рассчитывается по формуле:</w:t>
            </w:r>
          </w:p>
          <w:p w14:paraId="76974853" w14:textId="7777777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Показатель (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val="en-US" w:eastAsia="ru-RU"/>
              </w:rPr>
              <w:t>DOm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val="en-US" w:eastAsia="ru-RU"/>
              </w:rPr>
              <w:t>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) рассчитывается по формуле:</w:t>
            </w:r>
          </w:p>
          <w:p w14:paraId="24BE7C8F" w14:textId="7B34D201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</w:t>
            </w:r>
            <w:r w:rsidRPr="00B637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620746" wp14:editId="76BDC08C">
                  <wp:extent cx="1476000" cy="5040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,</w:t>
            </w:r>
          </w:p>
          <w:p w14:paraId="3ABD3CB6" w14:textId="3801DE9B" w:rsidR="00700926" w:rsidRPr="00B637B8" w:rsidRDefault="00034418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r w:rsidR="00700926"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де</w:t>
            </w:r>
          </w:p>
          <w:p w14:paraId="08CEE5E4" w14:textId="3AC5C4B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Chd</w:t>
            </w:r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m,i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- численность детей в возрасте от 5 до 18 лет (18 лет не включается), охваченных услугами дополнительного образования (каждый ребенок учитывается единожды, за исключением детей, занимающихся в детских школах искусств), муниципального образования на конец отчетного месяца (года), нарастающим итогом с 1 января отчетного года, человек;</w:t>
            </w:r>
          </w:p>
          <w:p w14:paraId="04561228" w14:textId="5018633E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X</w:t>
            </w:r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- численность населения в возрасте от 5 до 18 лет (18 лет не включается), проживающего в муниципальном образовании на 1 января отчетного года, человек;</w:t>
            </w:r>
          </w:p>
          <w:p w14:paraId="75033017" w14:textId="77777777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m - порядковый номер месяца отчетного года;</w:t>
            </w:r>
          </w:p>
          <w:p w14:paraId="1658DEF7" w14:textId="52A4154B" w:rsidR="00700926" w:rsidRPr="00B637B8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i - порядковый номер муниципального образования</w:t>
            </w:r>
          </w:p>
        </w:tc>
      </w:tr>
    </w:tbl>
    <w:p w14:paraId="4A1113B3" w14:textId="1748A0EC" w:rsidR="00700926" w:rsidRDefault="00700926" w:rsidP="00700926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»</w:t>
      </w:r>
      <w:r w:rsidR="002048EA">
        <w:rPr>
          <w:rFonts w:ascii="PT Astra Serif" w:eastAsia="Calibri" w:hAnsi="PT Astra Serif"/>
          <w:kern w:val="1"/>
          <w:sz w:val="28"/>
          <w:szCs w:val="28"/>
          <w:lang w:eastAsia="en-US"/>
        </w:rPr>
        <w:t>.</w:t>
      </w:r>
    </w:p>
    <w:p w14:paraId="075DA901" w14:textId="2EA77328" w:rsidR="00700926" w:rsidRDefault="00700926" w:rsidP="0070092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2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. </w:t>
      </w:r>
      <w:r w:rsidR="00852086">
        <w:rPr>
          <w:rFonts w:ascii="PT Astra Serif" w:eastAsia="Calibri" w:hAnsi="PT Astra Serif"/>
          <w:kern w:val="1"/>
          <w:sz w:val="28"/>
          <w:szCs w:val="28"/>
          <w:lang w:eastAsia="en-US"/>
        </w:rPr>
        <w:t>Дополнить строками 7,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</w:t>
      </w:r>
      <w:r w:rsidR="00852086">
        <w:rPr>
          <w:rFonts w:ascii="PT Astra Serif" w:eastAsia="Calibri" w:hAnsi="PT Astra Serif"/>
          <w:kern w:val="1"/>
          <w:sz w:val="28"/>
          <w:szCs w:val="28"/>
          <w:lang w:eastAsia="en-US"/>
        </w:rPr>
        <w:t>8 следующего содержания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:</w:t>
      </w:r>
    </w:p>
    <w:p w14:paraId="6B8C28AA" w14:textId="588CEBBC" w:rsidR="00852086" w:rsidRDefault="00034418" w:rsidP="00034418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29"/>
        <w:gridCol w:w="3056"/>
        <w:gridCol w:w="1346"/>
        <w:gridCol w:w="4525"/>
      </w:tblGrid>
      <w:tr w:rsidR="00852086" w:rsidRPr="00B637B8" w14:paraId="77067881" w14:textId="77777777" w:rsidTr="00B637B8">
        <w:tc>
          <w:tcPr>
            <w:tcW w:w="429" w:type="dxa"/>
          </w:tcPr>
          <w:p w14:paraId="29154654" w14:textId="77777777" w:rsidR="00852086" w:rsidRPr="00B637B8" w:rsidRDefault="00852086" w:rsidP="00034418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56" w:type="dxa"/>
          </w:tcPr>
          <w:p w14:paraId="3037DB82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Доля детей и молодежи в возрасте от 7 до 35 </w:t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лет, у которых выявлены выдающиеся способности и таланты</w:t>
            </w:r>
          </w:p>
        </w:tc>
        <w:tc>
          <w:tcPr>
            <w:tcW w:w="1346" w:type="dxa"/>
          </w:tcPr>
          <w:p w14:paraId="69ECDFA5" w14:textId="77777777" w:rsidR="00852086" w:rsidRPr="00B637B8" w:rsidRDefault="00852086" w:rsidP="00034418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4525" w:type="dxa"/>
          </w:tcPr>
          <w:p w14:paraId="3F4C997A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Методика расчета показателя утверждена приказом </w:t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Хаты-Мансийского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автономного округа – Югры «Развитие образования»</w:t>
            </w:r>
          </w:p>
          <w:p w14:paraId="78A8C3AB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Рассчитывается по формуле:</w:t>
            </w:r>
          </w:p>
          <w:p w14:paraId="7D677BF7" w14:textId="77777777" w:rsidR="00852086" w:rsidRPr="00B637B8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4F5062" wp14:editId="0ECB9D31">
                  <wp:extent cx="1584000" cy="504000"/>
                  <wp:effectExtent l="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14:paraId="0A270936" w14:textId="75D577D0" w:rsidR="00852086" w:rsidRPr="00B637B8" w:rsidRDefault="00034418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r w:rsidR="00852086"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де</w:t>
            </w:r>
          </w:p>
          <w:p w14:paraId="16991E8F" w14:textId="19626844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Knt</w:t>
            </w:r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m,i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- численность детей и молодежи в возрасте от 7 до 35 лет (включительно) муниципального образования,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являющиеся авторами статей в научном международном или всероссийском издании, в том числе издании, индексируемом в «Белом списке», а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так же получивших премии и стипендии (именные, Президента Российской Федерации, Правительства Российской Федерации и автономного округа) и информация о которых внесена в государственный ресурс о лицах, проявивших выдающиеся способности (далее – ГИР), на конец отчетного месяца (года) нарастающим итогом, человек;</w:t>
            </w:r>
            <w:proofErr w:type="gramEnd"/>
          </w:p>
          <w:p w14:paraId="0B36016F" w14:textId="6F46BC5C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X</w:t>
            </w:r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- численность населения в </w:t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возрасте от 7 до 35 лет (включительно), проживающего в муниципальном образовании, на 1 января отчетного года, человек;</w:t>
            </w:r>
          </w:p>
          <w:p w14:paraId="31E1BC9E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m - порядковый номер месяца отчетного года;</w:t>
            </w:r>
          </w:p>
          <w:p w14:paraId="3C0DC334" w14:textId="07B51674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i - порядковый номер муниципального образования</w:t>
            </w:r>
          </w:p>
        </w:tc>
      </w:tr>
      <w:tr w:rsidR="00852086" w:rsidRPr="00B637B8" w14:paraId="6A291674" w14:textId="77777777" w:rsidTr="00B637B8">
        <w:tc>
          <w:tcPr>
            <w:tcW w:w="429" w:type="dxa"/>
          </w:tcPr>
          <w:p w14:paraId="4E49EC2A" w14:textId="77777777" w:rsidR="00852086" w:rsidRPr="00B637B8" w:rsidRDefault="00852086" w:rsidP="00034418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056" w:type="dxa"/>
          </w:tcPr>
          <w:p w14:paraId="04F5F87A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6-11</w:t>
            </w:r>
          </w:p>
          <w:p w14:paraId="6B4A2567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классов, охваченных</w:t>
            </w:r>
          </w:p>
          <w:p w14:paraId="1689CC64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комплексом</w:t>
            </w:r>
          </w:p>
          <w:p w14:paraId="3F72E86D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профориентационных</w:t>
            </w:r>
            <w:proofErr w:type="spellEnd"/>
          </w:p>
          <w:p w14:paraId="364B7E1B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мероприятий в рамках</w:t>
            </w:r>
          </w:p>
          <w:p w14:paraId="0931A9DA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Единой модели</w:t>
            </w:r>
          </w:p>
          <w:p w14:paraId="514DD414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профориентации</w:t>
            </w:r>
          </w:p>
        </w:tc>
        <w:tc>
          <w:tcPr>
            <w:tcW w:w="1346" w:type="dxa"/>
          </w:tcPr>
          <w:p w14:paraId="31CDF2D6" w14:textId="77777777" w:rsidR="00852086" w:rsidRPr="00B637B8" w:rsidRDefault="00852086" w:rsidP="00034418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4525" w:type="dxa"/>
          </w:tcPr>
          <w:p w14:paraId="44E9C0FA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Методика расчета показателя утверждена приказом 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Хаты-Мансийского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автономного округа – Югры «Развитие образования»</w:t>
            </w:r>
          </w:p>
          <w:p w14:paraId="569D0A5D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Рассчитывается по формуле:</w:t>
            </w:r>
          </w:p>
          <w:p w14:paraId="492B0B86" w14:textId="77777777" w:rsidR="00034418" w:rsidRPr="00B637B8" w:rsidRDefault="00034418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1A37FEE" w14:textId="77777777" w:rsidR="00852086" w:rsidRPr="00B637B8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С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n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val="en-US" w:eastAsia="ru-RU"/>
              </w:rPr>
              <w:t>m</w:t>
            </w:r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,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=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Sо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/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Sобщ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×100%,</w:t>
            </w:r>
          </w:p>
          <w:p w14:paraId="586FA7C0" w14:textId="77777777" w:rsidR="00852086" w:rsidRPr="00B637B8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4E8345DE" w14:textId="494FEDBD" w:rsidR="00852086" w:rsidRPr="00B637B8" w:rsidRDefault="00034418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r w:rsidR="00852086"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де</w:t>
            </w:r>
          </w:p>
          <w:p w14:paraId="1D1C3CAD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S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о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численность обучающихся 6-11 классов образовательных организаций</w:t>
            </w:r>
          </w:p>
          <w:p w14:paraId="5F508952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реализующих образовательные программы основного общего и среднего общего образования, охваченных комплексом 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мероприятий в рамках Единой модели профориентации, за исключением обучающихся с ограниченными возможностями здоровья и (или) инвалидностью, на конец отчетного месяца (года), тысяча человек (комплекс </w:t>
            </w: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мероприятий состоит из: курса занятий «Россия – мои горизонты» и (или) профессиональных проб, и (или) </w:t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экскурсий, и (или) мастер-классов, и (или) иных мероприятий профессионального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выбора);</w:t>
            </w:r>
          </w:p>
          <w:p w14:paraId="2FB0EBC7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S</w:t>
            </w:r>
            <w:proofErr w:type="gramEnd"/>
            <w:r w:rsidRPr="00B637B8">
              <w:rPr>
                <w:rFonts w:ascii="PT Astra Serif" w:hAnsi="PT Astra Serif"/>
                <w:sz w:val="28"/>
                <w:szCs w:val="28"/>
                <w:vertAlign w:val="subscript"/>
                <w:lang w:eastAsia="ru-RU"/>
              </w:rPr>
              <w:t>общ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общая численность обучающихся 6-11 классов образовательных</w:t>
            </w:r>
          </w:p>
          <w:p w14:paraId="3151F4BB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организаций, реализующих образовательные программы основного общего</w:t>
            </w:r>
          </w:p>
          <w:p w14:paraId="30266FB1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и среднего общего образования в Российской Федерации, за исключением</w:t>
            </w:r>
          </w:p>
          <w:p w14:paraId="4D97B743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обучающихся с ограниченными возможностями здоровья и (или) инвалидностью, доступная на конец отчетного месяца (года), тысяча человек;</w:t>
            </w:r>
          </w:p>
          <w:p w14:paraId="505E56A3" w14:textId="77777777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37B8">
              <w:rPr>
                <w:rFonts w:ascii="PT Astra Serif" w:hAnsi="PT Astra Serif"/>
                <w:sz w:val="28"/>
                <w:szCs w:val="28"/>
                <w:lang w:val="en-US" w:eastAsia="ru-RU"/>
              </w:rPr>
              <w:t>m</w:t>
            </w:r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порядковый номер месяца отчетного года;</w:t>
            </w:r>
          </w:p>
          <w:p w14:paraId="4E2E8820" w14:textId="784908D6" w:rsidR="00852086" w:rsidRPr="00B637B8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37B8">
              <w:rPr>
                <w:rFonts w:ascii="PT Astra Serif" w:hAnsi="PT Astra Serif"/>
                <w:sz w:val="28"/>
                <w:szCs w:val="28"/>
                <w:lang w:val="en-US" w:eastAsia="ru-RU"/>
              </w:rPr>
              <w:t>i</w:t>
            </w:r>
            <w:proofErr w:type="spellEnd"/>
            <w:r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порядковый номер муниципальног</w:t>
            </w:r>
            <w:r w:rsidR="00034418" w:rsidRPr="00B637B8">
              <w:rPr>
                <w:rFonts w:ascii="PT Astra Serif" w:hAnsi="PT Astra Serif"/>
                <w:sz w:val="28"/>
                <w:szCs w:val="28"/>
                <w:lang w:eastAsia="ru-RU"/>
              </w:rPr>
              <w:t>о образования</w:t>
            </w:r>
          </w:p>
        </w:tc>
      </w:tr>
    </w:tbl>
    <w:p w14:paraId="40E96E7A" w14:textId="5C3D2D1E" w:rsidR="00852086" w:rsidRPr="003949BD" w:rsidRDefault="00852086" w:rsidP="00852086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lastRenderedPageBreak/>
        <w:t>».</w:t>
      </w:r>
    </w:p>
    <w:p w14:paraId="2E029224" w14:textId="77777777" w:rsidR="003949BD" w:rsidRDefault="003949BD" w:rsidP="004D107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33AD2E18" w14:textId="77777777" w:rsidR="00E9025A" w:rsidRDefault="00E9025A" w:rsidP="004D107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15CE1F58" w14:textId="29858DBC" w:rsidR="003949BD" w:rsidRPr="003949BD" w:rsidRDefault="00E9025A" w:rsidP="004D107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Югорска </w:t>
      </w:r>
      <w:proofErr w:type="spell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B637B8" w:rsidRPr="00B637B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637B8" w:rsidRPr="003949BD">
        <w:rPr>
          <w:rFonts w:ascii="PT Astra Serif" w:eastAsia="Calibri" w:hAnsi="PT Astra Serif"/>
          <w:sz w:val="28"/>
          <w:szCs w:val="28"/>
          <w:lang w:eastAsia="en-US"/>
        </w:rPr>
        <w:t>Л.И.</w:t>
      </w:r>
    </w:p>
    <w:p w14:paraId="092B7253" w14:textId="77777777" w:rsidR="00B637B8" w:rsidRPr="00744C34" w:rsidRDefault="00B637B8" w:rsidP="004D1078">
      <w:pPr>
        <w:ind w:firstLine="709"/>
        <w:rPr>
          <w:rFonts w:ascii="PT Astra Serif" w:hAnsi="PT Astra Serif"/>
          <w:sz w:val="28"/>
          <w:szCs w:val="28"/>
        </w:rPr>
      </w:pPr>
    </w:p>
    <w:p w14:paraId="62CD89BB" w14:textId="77777777" w:rsidR="00B637B8" w:rsidRPr="001F14E8" w:rsidRDefault="00B637B8" w:rsidP="00B637B8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14:paraId="0229B1E4" w14:textId="77777777" w:rsidR="00B637B8" w:rsidRDefault="00B637B8" w:rsidP="00B637B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B637B8" w:rsidRPr="00D920B8" w14:paraId="37805674" w14:textId="77777777" w:rsidTr="00B637B8">
        <w:trPr>
          <w:trHeight w:val="1443"/>
        </w:trPr>
        <w:tc>
          <w:tcPr>
            <w:tcW w:w="1902" w:type="pct"/>
          </w:tcPr>
          <w:p w14:paraId="149A1AF9" w14:textId="7FBFB187" w:rsidR="00B637B8" w:rsidRPr="00D920B8" w:rsidRDefault="00B637B8" w:rsidP="00B637B8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0EE35CA5" w14:textId="780A7D27" w:rsidR="00B637B8" w:rsidRPr="00D920B8" w:rsidRDefault="00B637B8" w:rsidP="00B637B8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14:paraId="4365E7F4" w14:textId="77777777" w:rsidR="00B637B8" w:rsidRPr="00D920B8" w:rsidRDefault="00B637B8" w:rsidP="00B637B8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4E410EE" w14:textId="77777777" w:rsidR="00B637B8" w:rsidRDefault="00B637B8" w:rsidP="005371D9">
      <w:pPr>
        <w:rPr>
          <w:rFonts w:ascii="PT Astra Serif" w:hAnsi="PT Astra Serif"/>
          <w:sz w:val="28"/>
          <w:szCs w:val="26"/>
        </w:rPr>
        <w:sectPr w:rsidR="00B637B8" w:rsidSect="00B637B8">
          <w:headerReference w:type="default" r:id="rId12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14:paraId="5644259C" w14:textId="0B306D46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14:paraId="0F63B75A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7F7DBDD3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15E84875" w14:textId="11055DB6" w:rsidR="00B637B8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190C9B">
        <w:rPr>
          <w:rFonts w:ascii="PT Astra Serif" w:hAnsi="PT Astra Serif"/>
          <w:b/>
          <w:sz w:val="28"/>
          <w:szCs w:val="26"/>
        </w:rPr>
        <w:t>21.11.2025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190C9B">
        <w:rPr>
          <w:rFonts w:ascii="PT Astra Serif" w:hAnsi="PT Astra Serif"/>
          <w:b/>
          <w:sz w:val="28"/>
          <w:szCs w:val="26"/>
        </w:rPr>
        <w:t>2304-13-п</w:t>
      </w:r>
    </w:p>
    <w:p w14:paraId="2DB703EF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2EAE366" w14:textId="77777777" w:rsidR="00F007FB" w:rsidRDefault="00F007FB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6D1EF88" w14:textId="77777777" w:rsidR="00F007FB" w:rsidRPr="00B637B8" w:rsidRDefault="00F007FB" w:rsidP="00F007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  <w:r w:rsidRPr="00B637B8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2. Показатели муниципальной программы</w:t>
      </w:r>
    </w:p>
    <w:p w14:paraId="48442B2E" w14:textId="77777777" w:rsidR="004D1078" w:rsidRDefault="004D1078" w:rsidP="00F007FB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14:paraId="7A396C02" w14:textId="77777777" w:rsidR="004D1078" w:rsidRPr="00B637B8" w:rsidRDefault="004D1078" w:rsidP="00F007FB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13"/>
        <w:gridCol w:w="1052"/>
        <w:gridCol w:w="966"/>
        <w:gridCol w:w="907"/>
        <w:gridCol w:w="518"/>
        <w:gridCol w:w="654"/>
        <w:gridCol w:w="657"/>
        <w:gridCol w:w="655"/>
        <w:gridCol w:w="702"/>
        <w:gridCol w:w="740"/>
        <w:gridCol w:w="656"/>
        <w:gridCol w:w="11"/>
        <w:gridCol w:w="1510"/>
        <w:gridCol w:w="7"/>
        <w:gridCol w:w="1389"/>
        <w:gridCol w:w="15"/>
        <w:gridCol w:w="1691"/>
      </w:tblGrid>
      <w:tr w:rsidR="00F007FB" w:rsidRPr="00B637B8" w14:paraId="6E5A63B9" w14:textId="77777777" w:rsidTr="00B637B8">
        <w:trPr>
          <w:tblHeader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E27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№</w:t>
            </w: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FAA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4D8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253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hyperlink r:id="rId13" w:history="1">
              <w:r w:rsidRPr="00B637B8">
                <w:rPr>
                  <w:rStyle w:val="ad"/>
                  <w:rFonts w:ascii="PT Astra Serif" w:hAnsi="PT Astra Serif"/>
                  <w:color w:val="000000"/>
                  <w:sz w:val="18"/>
                  <w:szCs w:val="18"/>
                  <w:lang w:eastAsia="ru-RU"/>
                </w:rPr>
                <w:t>ОКЕИ</w:t>
              </w:r>
            </w:hyperlink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A5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7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6D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B6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617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46B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F007FB" w:rsidRPr="00B637B8" w14:paraId="482759E3" w14:textId="77777777" w:rsidTr="00B637B8">
        <w:trPr>
          <w:tblHeader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0B6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D60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BC0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05A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11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453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60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80D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293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E7A6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816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BC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3A15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EC9B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9E4" w14:textId="77777777" w:rsidR="00F007FB" w:rsidRPr="00B637B8" w:rsidRDefault="00F007FB" w:rsidP="00700926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F007FB" w:rsidRPr="00B637B8" w14:paraId="6ECCCEEF" w14:textId="77777777" w:rsidTr="00B637B8">
        <w:trPr>
          <w:tblHeader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2F2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F02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B2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0F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E2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C3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8C43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E3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0F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068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00A6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C1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42F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6C6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250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</w:tr>
      <w:tr w:rsidR="00F007FB" w:rsidRPr="00B637B8" w14:paraId="1FD04800" w14:textId="77777777" w:rsidTr="00B637B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A7C7" w14:textId="77777777" w:rsidR="00F007FB" w:rsidRPr="00B637B8" w:rsidRDefault="00F007FB" w:rsidP="00700926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Цель 1. «Обеспечение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 в городе Югорске»</w:t>
            </w:r>
          </w:p>
        </w:tc>
      </w:tr>
      <w:tr w:rsidR="00F007FB" w:rsidRPr="00B637B8" w14:paraId="1B48855A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F26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82A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64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ГП ХМАО-Югры</w:t>
            </w:r>
          </w:p>
          <w:p w14:paraId="56D02EE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CC6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8B5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5EB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EDA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B83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28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72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A8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8D7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C6D8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Постановление Правительства Ханты-Мансийского автономного округа - Югры от 10.11.2023  № 550-п «О государственной программе Ханты-Мансийского автономного округа - Югры «Развитие образования» (далее – Государственная программа ХМАО-Югры «Развитие образования»)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3F6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B0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val="en-US"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007FB" w:rsidRPr="00B637B8" w14:paraId="116E3817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86F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CB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0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ГП ХМАО-Югры </w:t>
            </w:r>
          </w:p>
          <w:p w14:paraId="29424113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14:paraId="6DC73F08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FA8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18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CF6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96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580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869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64E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1E6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5AA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3DC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Государственная программа ХМАО-Югры «Развитие образования»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4C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A22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F007FB" w:rsidRPr="00B637B8" w14:paraId="5C055B7D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8B3E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AEE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48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ГП ХМАО-Югры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2D0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3A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A77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BDB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241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4D3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36E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120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F1B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D9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Государственная программа ХМАО-Югры «Развитие образования»</w:t>
            </w:r>
          </w:p>
          <w:p w14:paraId="5D3D4F4A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9A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7A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F007FB" w:rsidRPr="00B637B8" w14:paraId="1ABDDE5B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B63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DE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08E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A183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0F8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BDC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7B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43F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3E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DA6E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894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128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BA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Государственная программа ХМАО-Югры «Развитие образования»</w:t>
            </w:r>
          </w:p>
          <w:p w14:paraId="1FB04EA9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B7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73E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</w:t>
            </w: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F007FB" w:rsidRPr="00B637B8" w14:paraId="19D9120A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6B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84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54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8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719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603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D7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55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B71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C373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E14E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2E9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8571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Распоряжение Правительства Ханты-Мансийского АО - Югры от 15.03.2013 </w:t>
            </w:r>
          </w:p>
          <w:p w14:paraId="7330FC11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 (далее - </w:t>
            </w:r>
            <w:proofErr w:type="gramEnd"/>
          </w:p>
          <w:p w14:paraId="394304F9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Распоряжение Правительства ХМАО - Югры от 15.03.2013 </w:t>
            </w:r>
          </w:p>
          <w:p w14:paraId="5B229467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№ 92-рп)</w:t>
            </w:r>
            <w:proofErr w:type="gramEnd"/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C5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  <w:p w14:paraId="2D4658F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585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007FB" w:rsidRPr="00B637B8" w14:paraId="099E0927" w14:textId="77777777" w:rsidTr="00B637B8">
        <w:trPr>
          <w:trHeight w:val="25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1C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F007FB" w:rsidRPr="00B637B8" w14:paraId="5087140C" w14:textId="77777777" w:rsidTr="00B637B8">
        <w:trPr>
          <w:trHeight w:val="48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DDA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451D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Доля детей в возрасте от 5 до 18 лет,</w:t>
            </w:r>
          </w:p>
          <w:p w14:paraId="37922867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охваченных</w:t>
            </w:r>
            <w:proofErr w:type="gramEnd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услугами дополнительного</w:t>
            </w:r>
          </w:p>
          <w:p w14:paraId="7D24BA1A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6A9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РП НП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38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F31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87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53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87,77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FF5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88,07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567D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88,37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7D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88,67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8C5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88,97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56A0E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89,47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6E" w14:textId="77777777" w:rsidR="00E12971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37B8">
              <w:rPr>
                <w:rFonts w:ascii="PT Astra Serif" w:hAnsi="PT Astra Serif"/>
                <w:sz w:val="18"/>
                <w:szCs w:val="18"/>
              </w:rPr>
              <w:t xml:space="preserve">Протокол от 20.02.2025 </w:t>
            </w:r>
          </w:p>
          <w:p w14:paraId="4F72839C" w14:textId="68CB0A7A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</w:rPr>
              <w:t>№ 1 заседания Комитета по проектному управлению и мониторингу социально-экономического развития Хант</w:t>
            </w:r>
            <w:proofErr w:type="gramStart"/>
            <w:r w:rsidRPr="00B637B8">
              <w:rPr>
                <w:rFonts w:ascii="PT Astra Serif" w:hAnsi="PT Astra Serif"/>
                <w:sz w:val="18"/>
                <w:szCs w:val="18"/>
              </w:rPr>
              <w:t>ы-</w:t>
            </w:r>
            <w:proofErr w:type="gramEnd"/>
            <w:r w:rsidRPr="00B637B8">
              <w:rPr>
                <w:rFonts w:ascii="PT Astra Serif" w:hAnsi="PT Astra Serif"/>
                <w:sz w:val="18"/>
                <w:szCs w:val="18"/>
              </w:rPr>
              <w:t xml:space="preserve"> Мансийского автономного округа-Югры (далее -  Протокол)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06B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1668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F007FB" w:rsidRPr="00B637B8" w14:paraId="21206E94" w14:textId="77777777" w:rsidTr="00B637B8">
        <w:trPr>
          <w:trHeight w:val="2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361" w14:textId="1B63E308" w:rsidR="00F007FB" w:rsidRPr="00B637B8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AF8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Доля детей и молодежи в возрасте от 7 до 35</w:t>
            </w:r>
          </w:p>
          <w:p w14:paraId="4AC3EA2A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лет, у которых </w:t>
            </w:r>
            <w:proofErr w:type="gramStart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выявлены</w:t>
            </w:r>
            <w:proofErr w:type="gramEnd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выдающиеся</w:t>
            </w:r>
          </w:p>
          <w:p w14:paraId="58FB20A7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способности и таланты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6E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РП НП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1E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A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F5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93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C6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211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08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313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E086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D92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37B8">
              <w:rPr>
                <w:rFonts w:ascii="PT Astra Serif" w:hAnsi="PT Astra Serif"/>
                <w:sz w:val="18"/>
                <w:szCs w:val="18"/>
              </w:rPr>
              <w:t>Протокол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C50" w14:textId="22F53BA1" w:rsidR="00F007FB" w:rsidRPr="00B637B8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DCD7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F007FB" w:rsidRPr="00B637B8" w14:paraId="3F9A1F59" w14:textId="77777777" w:rsidTr="00B637B8">
        <w:trPr>
          <w:trHeight w:val="70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283" w14:textId="7C52F676" w:rsidR="00F007FB" w:rsidRPr="00B637B8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81F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6-11</w:t>
            </w:r>
          </w:p>
          <w:p w14:paraId="1974E2E8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классов, охваченных</w:t>
            </w:r>
          </w:p>
          <w:p w14:paraId="3431A95C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комплексом</w:t>
            </w:r>
          </w:p>
          <w:p w14:paraId="703B0868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proofErr w:type="spellStart"/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профориентационных</w:t>
            </w:r>
            <w:proofErr w:type="spellEnd"/>
          </w:p>
          <w:p w14:paraId="23BE83C1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мероприятий в рамках</w:t>
            </w:r>
          </w:p>
          <w:p w14:paraId="5ED15442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Единой модели</w:t>
            </w:r>
          </w:p>
          <w:p w14:paraId="1F9A5D51" w14:textId="77777777" w:rsidR="00F007FB" w:rsidRPr="00B637B8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профориентации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122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РП НП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4D8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719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1C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A2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E57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955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0AC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234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645D0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D00" w14:textId="77777777" w:rsidR="00F007FB" w:rsidRPr="00B637B8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37B8">
              <w:rPr>
                <w:rFonts w:ascii="PT Astra Serif" w:hAnsi="PT Astra Serif"/>
                <w:sz w:val="18"/>
                <w:szCs w:val="18"/>
              </w:rPr>
              <w:t>Протокол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3C9" w14:textId="4F5712E6" w:rsidR="00F007FB" w:rsidRPr="00B637B8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4FF" w14:textId="77777777" w:rsidR="00F007FB" w:rsidRPr="00B637B8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6B16277" w14:textId="38F60229" w:rsidR="00E12971" w:rsidRDefault="00E12971" w:rsidP="00F007FB">
      <w:pPr>
        <w:suppressAutoHyphens w:val="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  <w:br w:type="page"/>
      </w:r>
    </w:p>
    <w:p w14:paraId="7DF8BB43" w14:textId="1E055DE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14:paraId="4A34F02D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6BEECB7B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16380F1E" w14:textId="77777777" w:rsidR="00190C9B" w:rsidRDefault="00190C9B" w:rsidP="00190C9B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21.11.2025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2304-13-п</w:t>
      </w:r>
    </w:p>
    <w:p w14:paraId="4EF02D33" w14:textId="77777777" w:rsidR="00B637B8" w:rsidRDefault="00B637B8" w:rsidP="00B637B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14:paraId="6F02E5E6" w14:textId="77777777" w:rsidR="00B637B8" w:rsidRDefault="00B637B8" w:rsidP="00B637B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14:paraId="29012FD0" w14:textId="69AEF560" w:rsidR="00A74AE0" w:rsidRPr="00B637B8" w:rsidRDefault="00A74AE0" w:rsidP="00B637B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B637B8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2.1. Прокси-показатели муниципальной программы в 202</w:t>
      </w:r>
      <w:r w:rsidR="00842E49" w:rsidRPr="00B637B8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Pr="00B637B8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 году </w:t>
      </w:r>
    </w:p>
    <w:p w14:paraId="568912E0" w14:textId="77777777" w:rsidR="00B637B8" w:rsidRDefault="00B637B8" w:rsidP="00B637B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</w:p>
    <w:p w14:paraId="06FED7FD" w14:textId="77777777" w:rsidR="00B637B8" w:rsidRPr="00B637B8" w:rsidRDefault="00B637B8" w:rsidP="00B637B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879"/>
        <w:gridCol w:w="1061"/>
        <w:gridCol w:w="907"/>
        <w:gridCol w:w="929"/>
        <w:gridCol w:w="1329"/>
        <w:gridCol w:w="1599"/>
        <w:gridCol w:w="1735"/>
        <w:gridCol w:w="1602"/>
        <w:gridCol w:w="2678"/>
      </w:tblGrid>
      <w:tr w:rsidR="00A74AE0" w:rsidRPr="00B637B8" w14:paraId="25704AB5" w14:textId="77777777" w:rsidTr="00B637B8">
        <w:trPr>
          <w:tblHeader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10D6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№</w:t>
            </w: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627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Наименование прокси-показателя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F9CA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hyperlink r:id="rId14" w:history="1">
              <w:r w:rsidRPr="00B637B8">
                <w:rPr>
                  <w:rStyle w:val="ad"/>
                  <w:rFonts w:ascii="PT Astra Serif" w:hAnsi="PT Astra Serif"/>
                  <w:color w:val="000000"/>
                  <w:sz w:val="18"/>
                  <w:szCs w:val="18"/>
                  <w:lang w:eastAsia="ru-RU"/>
                </w:rPr>
                <w:t>ОКЕИ</w:t>
              </w:r>
            </w:hyperlink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8923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B385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Значение показателя по </w:t>
            </w: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u w:val="single"/>
                <w:lang w:eastAsia="ru-RU"/>
              </w:rPr>
              <w:t>кварталам</w:t>
            </w: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/месяцам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CACE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A74AE0" w:rsidRPr="00B637B8" w14:paraId="7F2F8E7B" w14:textId="77777777" w:rsidTr="00B637B8">
        <w:trPr>
          <w:tblHeader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BD9F" w14:textId="77777777" w:rsidR="00A74AE0" w:rsidRPr="00B637B8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5B9E" w14:textId="77777777" w:rsidR="00A74AE0" w:rsidRPr="00B637B8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BAF5" w14:textId="77777777" w:rsidR="00A74AE0" w:rsidRPr="00B637B8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476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3A32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19C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886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 квартал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0E8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 квартал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FEE8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4 квартал</w:t>
            </w: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0730" w14:textId="77777777" w:rsidR="00A74AE0" w:rsidRPr="00B637B8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AE0" w:rsidRPr="00B637B8" w14:paraId="4BCF50B7" w14:textId="77777777" w:rsidTr="00B637B8">
        <w:trPr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0EA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125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DA4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511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AADF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03DA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B00B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48F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57E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C9D8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74AE0" w:rsidRPr="00B637B8" w14:paraId="4B714AA9" w14:textId="77777777" w:rsidTr="00B637B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4FE0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495" w14:textId="77777777" w:rsidR="00A74AE0" w:rsidRPr="00B637B8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842E49" w:rsidRPr="00B637B8" w14:paraId="4795D788" w14:textId="77777777" w:rsidTr="00B637B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09C3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6BE9" w14:textId="08137413" w:rsidR="00842E49" w:rsidRPr="00B637B8" w:rsidRDefault="00F875E1" w:rsidP="00B82F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Численность</w:t>
            </w:r>
            <w:r w:rsidR="00A92E24"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 детей в возрасте от 5 до 18 лет, охваченных услугами дополнительного образования </w:t>
            </w:r>
            <w:r w:rsidR="00842E49"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(с нарастающим итогом)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9CF7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Человек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88F8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6 874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8BE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2023</w:t>
            </w:r>
          </w:p>
          <w:p w14:paraId="3ABB0B62" w14:textId="77777777" w:rsidR="00842E49" w:rsidRPr="00B637B8" w:rsidRDefault="00842E49" w:rsidP="00842E49">
            <w:pPr>
              <w:suppressAutoHyphens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79E8" w14:textId="3BD995F9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5 197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1CF" w14:textId="37DDB161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5 956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BCE" w14:textId="1D5A96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6 796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668D" w14:textId="55F3AC6A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7 017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451" w14:textId="77777777" w:rsidR="00842E49" w:rsidRPr="00B637B8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color w:val="FF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>Управление образования, Управление социальной политики</w:t>
            </w: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B637B8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>администрации города Югорска (далее – Управление социальной политики),</w:t>
            </w:r>
            <w:r w:rsidRPr="00B637B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B637B8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>Управление культуры администрации города Югорска (далее – Управление культуры)</w:t>
            </w:r>
          </w:p>
        </w:tc>
      </w:tr>
      <w:tr w:rsidR="00842E49" w:rsidRPr="00B637B8" w14:paraId="7B8920C4" w14:textId="77777777" w:rsidTr="00B637B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4768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5A2B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Численность детей, охваченных организационными формами отдыха и оздоровления детей за пределами города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E0FC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AAF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E38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1199" w14:textId="6FE2D2F0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D99A" w14:textId="3D7C9034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9335" w14:textId="307C2BD4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1CD0" w14:textId="6B6753FD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91F" w14:textId="77777777" w:rsidR="00842E49" w:rsidRPr="00B637B8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 xml:space="preserve">Управление социальной политики </w:t>
            </w:r>
          </w:p>
        </w:tc>
      </w:tr>
      <w:tr w:rsidR="00842E49" w:rsidRPr="00B637B8" w14:paraId="2FCA807F" w14:textId="77777777" w:rsidTr="00B637B8">
        <w:trPr>
          <w:trHeight w:val="105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C7B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EF7F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Численность детей, охваченных формой отдыха различной направленности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BBCB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40BA" w14:textId="7F3C81DB" w:rsidR="00842E49" w:rsidRPr="00B637B8" w:rsidRDefault="00842E49" w:rsidP="00F875E1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 xml:space="preserve">3 </w:t>
            </w:r>
            <w:r w:rsidR="00F875E1"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7</w:t>
            </w: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DB38" w14:textId="77777777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6EF" w14:textId="1171BCCA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EE1" w14:textId="4A8FA820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1D20" w14:textId="01BE758F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10DF" w14:textId="4F98A726" w:rsidR="00842E49" w:rsidRPr="00B637B8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FFD" w14:textId="77777777" w:rsidR="00842E49" w:rsidRPr="00B637B8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Times New Roman CYR"/>
                <w:bCs/>
                <w:sz w:val="18"/>
                <w:szCs w:val="18"/>
                <w:lang w:eastAsia="ru-RU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14:paraId="39511897" w14:textId="77777777" w:rsidR="00F875E1" w:rsidRDefault="00F875E1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br w:type="page"/>
      </w:r>
    </w:p>
    <w:p w14:paraId="11C91457" w14:textId="06DB14D5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3</w:t>
      </w:r>
    </w:p>
    <w:p w14:paraId="6A1E172F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1F6C4E27" w14:textId="77777777" w:rsidR="00B637B8" w:rsidRPr="004846DC" w:rsidRDefault="00B637B8" w:rsidP="00B637B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7FA8A30C" w14:textId="77777777" w:rsidR="00190C9B" w:rsidRDefault="00190C9B" w:rsidP="00190C9B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21.11.2025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2304-13-п</w:t>
      </w:r>
    </w:p>
    <w:p w14:paraId="43BB112F" w14:textId="77777777" w:rsidR="0063516E" w:rsidRPr="004D1078" w:rsidRDefault="0063516E" w:rsidP="003F3527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14:paraId="5DAE8D20" w14:textId="77777777" w:rsidR="00B637B8" w:rsidRPr="004D1078" w:rsidRDefault="00B637B8" w:rsidP="003F3527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</w:p>
    <w:p w14:paraId="7A8F1582" w14:textId="77777777" w:rsidR="00E9025A" w:rsidRPr="00B637B8" w:rsidRDefault="00E9025A" w:rsidP="00A74AE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637B8">
        <w:rPr>
          <w:rFonts w:ascii="PT Astra Serif" w:eastAsia="Calibri" w:hAnsi="PT Astra Serif"/>
          <w:b/>
          <w:sz w:val="28"/>
          <w:szCs w:val="28"/>
          <w:lang w:eastAsia="en-US"/>
        </w:rPr>
        <w:t>5. Финансовое обеспечение муниципальной программы</w:t>
      </w:r>
    </w:p>
    <w:p w14:paraId="1DBAD1B3" w14:textId="77777777" w:rsidR="00B637B8" w:rsidRDefault="00B637B8" w:rsidP="00B637B8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</w:p>
    <w:p w14:paraId="7E0695D2" w14:textId="77777777" w:rsidR="00B637B8" w:rsidRPr="00B637B8" w:rsidRDefault="00B637B8" w:rsidP="00B637B8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2"/>
        <w:gridCol w:w="3347"/>
        <w:gridCol w:w="1520"/>
        <w:gridCol w:w="1520"/>
        <w:gridCol w:w="1520"/>
        <w:gridCol w:w="1520"/>
        <w:gridCol w:w="1520"/>
        <w:gridCol w:w="1520"/>
        <w:gridCol w:w="1523"/>
      </w:tblGrid>
      <w:tr w:rsidR="00842E49" w:rsidRPr="00B637B8" w14:paraId="1B08669D" w14:textId="77777777" w:rsidTr="00B637B8">
        <w:trPr>
          <w:trHeight w:val="354"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8BE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53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6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1C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842E49" w:rsidRPr="00B637B8" w14:paraId="2E3228D1" w14:textId="77777777" w:rsidTr="00B637B8">
        <w:trPr>
          <w:trHeight w:val="415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BFF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453F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6EA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F8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55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3C7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4C4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CA2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56E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842E49" w:rsidRPr="00B637B8" w14:paraId="4A9599CE" w14:textId="77777777" w:rsidTr="00B637B8">
        <w:trPr>
          <w:trHeight w:val="315"/>
          <w:tblHeader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8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2F9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DEC4" w14:textId="74943F4A" w:rsidR="00842E49" w:rsidRPr="00B637B8" w:rsidRDefault="001F14E8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  <w:r w:rsidR="00842E49"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EB67" w14:textId="23107C13" w:rsidR="00842E49" w:rsidRPr="00B637B8" w:rsidRDefault="00842E49" w:rsidP="001F14E8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  <w:r w:rsidR="001F14E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554" w14:textId="7B89398D" w:rsidR="00842E49" w:rsidRPr="00B637B8" w:rsidRDefault="001F14E8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B79" w14:textId="46D5D7B4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  <w:r w:rsidR="001F14E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046" w14:textId="48749F9F" w:rsidR="00842E49" w:rsidRPr="00B637B8" w:rsidRDefault="001F14E8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391" w14:textId="097FB9F2" w:rsidR="00842E49" w:rsidRPr="00B637B8" w:rsidRDefault="001F14E8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5C0" w14:textId="086CCA01" w:rsidR="00842E49" w:rsidRPr="00B637B8" w:rsidRDefault="001F14E8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42E49" w:rsidRPr="00B637B8" w14:paraId="7599839E" w14:textId="77777777" w:rsidTr="00B637B8">
        <w:trPr>
          <w:trHeight w:val="315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529E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6EF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2 691 713,2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F7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2 410 691,6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55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2 417 096,5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DA7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9B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8C1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2 395 669,3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4E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14 706 509,2</w:t>
            </w:r>
          </w:p>
        </w:tc>
      </w:tr>
      <w:tr w:rsidR="00842E49" w:rsidRPr="00B637B8" w14:paraId="23C150E9" w14:textId="77777777" w:rsidTr="00B637B8">
        <w:trPr>
          <w:trHeight w:val="315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3757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0A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70 057,5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4E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67 400,1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428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66 096,5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E8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FBD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85C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68 110,9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44F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407 886,8</w:t>
            </w:r>
          </w:p>
        </w:tc>
      </w:tr>
      <w:tr w:rsidR="00842E49" w:rsidRPr="00B637B8" w14:paraId="20E3AA8F" w14:textId="77777777" w:rsidTr="00B637B8">
        <w:trPr>
          <w:trHeight w:val="315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AF52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AD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2 022 258,5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47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1 738 791,3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D7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1 740 884,6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64E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A3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3BB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1 742 896,5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5C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10 730 623,9</w:t>
            </w:r>
          </w:p>
        </w:tc>
      </w:tr>
      <w:tr w:rsidR="00842E49" w:rsidRPr="00B637B8" w14:paraId="53A3111D" w14:textId="77777777" w:rsidTr="00B637B8">
        <w:trPr>
          <w:trHeight w:val="315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34F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2D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483 019,1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74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480 878,4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FB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481 548,7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FE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F51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EEA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456 095,2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AC0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2 813 731,8</w:t>
            </w:r>
          </w:p>
        </w:tc>
      </w:tr>
      <w:tr w:rsidR="00842E49" w:rsidRPr="00B637B8" w14:paraId="6AC33342" w14:textId="77777777" w:rsidTr="00B637B8">
        <w:trPr>
          <w:trHeight w:val="315"/>
        </w:trPr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46DB0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BED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116 378,1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505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123 621,8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EF3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7B8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AC0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B61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128 566,7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A49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754 266,7</w:t>
            </w:r>
          </w:p>
        </w:tc>
      </w:tr>
      <w:tr w:rsidR="00842E49" w:rsidRPr="00B637B8" w14:paraId="7F28F2D7" w14:textId="77777777" w:rsidTr="00B637B8">
        <w:trPr>
          <w:trHeight w:val="51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553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B46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80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60 831,9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81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59 921,4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D22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30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27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3FB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59 329,1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99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358 069,7</w:t>
            </w:r>
          </w:p>
        </w:tc>
      </w:tr>
      <w:tr w:rsidR="00842E49" w:rsidRPr="00B637B8" w14:paraId="5E102B1A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0BE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90A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229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59 743,3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3F28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58 816,3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B8ED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971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623C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766E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A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351 303,2</w:t>
            </w:r>
          </w:p>
        </w:tc>
      </w:tr>
      <w:tr w:rsidR="00842E49" w:rsidRPr="00B637B8" w14:paraId="5D1901F6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56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FBE8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C4C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1 070,9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E4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1 087,1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936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8EA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25E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60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1 124,9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809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6 657,6</w:t>
            </w:r>
          </w:p>
        </w:tc>
      </w:tr>
      <w:tr w:rsidR="00842E49" w:rsidRPr="00B637B8" w14:paraId="3A9C2DAA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3C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C07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94B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32D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1DB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F29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31B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07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BBA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108,9</w:t>
            </w:r>
          </w:p>
        </w:tc>
      </w:tr>
      <w:tr w:rsidR="00842E49" w:rsidRPr="00B637B8" w14:paraId="252A202C" w14:textId="77777777" w:rsidTr="00B637B8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973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07001E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232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DD8C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3027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9E5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3473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20E9B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E2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4137F3B0" w14:textId="77777777" w:rsidTr="00B637B8">
        <w:trPr>
          <w:trHeight w:val="98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11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5D6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05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2 448 988,5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41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2 158 074,6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CB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2 164 539,2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336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21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51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2 168 565,5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CE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13 277 298,8</w:t>
            </w:r>
          </w:p>
        </w:tc>
      </w:tr>
      <w:tr w:rsidR="00842E49" w:rsidRPr="00B637B8" w14:paraId="122850B0" w14:textId="77777777" w:rsidTr="00B637B8">
        <w:trPr>
          <w:trHeight w:val="3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99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062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DE9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10 314,2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240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8 583,8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BEB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7 910,6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3A3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3D0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DD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9 925,0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0C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56 583,6</w:t>
            </w:r>
          </w:p>
        </w:tc>
      </w:tr>
      <w:tr w:rsidR="00842E49" w:rsidRPr="00B637B8" w14:paraId="69EA36E4" w14:textId="77777777" w:rsidTr="00B637B8">
        <w:trPr>
          <w:trHeight w:val="3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F7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365B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358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1 981 982,5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2D7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1 698 537,8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106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1 700 593,3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E0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D69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0E3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1 702 605,2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5D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10 488 929,2</w:t>
            </w:r>
          </w:p>
        </w:tc>
      </w:tr>
      <w:tr w:rsidR="00842E49" w:rsidRPr="00B637B8" w14:paraId="277F3AC1" w14:textId="77777777" w:rsidTr="00B637B8">
        <w:trPr>
          <w:trHeight w:val="3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2D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2FDC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DC8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351 084,5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ACB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342 400,5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A10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951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C5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1E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343 140,7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1E2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2 066 047,8</w:t>
            </w:r>
          </w:p>
        </w:tc>
      </w:tr>
      <w:tr w:rsidR="00842E49" w:rsidRPr="00B637B8" w14:paraId="03FD0334" w14:textId="77777777" w:rsidTr="00B637B8">
        <w:trPr>
          <w:trHeight w:val="4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D8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AF7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3C0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105 607,3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7BC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108 552,5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CFA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CFE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8A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E6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112 894,6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02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665 738,2</w:t>
            </w:r>
          </w:p>
        </w:tc>
      </w:tr>
      <w:tr w:rsidR="00842E49" w:rsidRPr="00B637B8" w14:paraId="3687E7B3" w14:textId="77777777" w:rsidTr="00B637B8">
        <w:trPr>
          <w:trHeight w:val="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61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787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C9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2 687,6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87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7C2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E22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5FD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B3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4EB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16 059,6</w:t>
            </w:r>
          </w:p>
        </w:tc>
      </w:tr>
      <w:tr w:rsidR="00842E49" w:rsidRPr="00B637B8" w14:paraId="74F341FC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55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143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852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E40D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4AD0E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E78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2D40A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6B3D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2EA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1821B2B8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5CD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E38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A12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2 687,6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3ED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DC4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7AA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C02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FC4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F9C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16 059,6</w:t>
            </w:r>
          </w:p>
        </w:tc>
      </w:tr>
      <w:tr w:rsidR="00842E49" w:rsidRPr="00B637B8" w14:paraId="23DC1C9C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BB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C21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2B3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A76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68B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50A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D8C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C1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81D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3D74C4D2" w14:textId="77777777" w:rsidTr="00B637B8">
        <w:trPr>
          <w:trHeight w:val="34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2E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1EB1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46A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FC3D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9186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EBB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7F1A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F28A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62D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1B1B48BF" w14:textId="77777777" w:rsidTr="00B637B8">
        <w:trPr>
          <w:trHeight w:val="99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9B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6B74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148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45 701,6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BF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50 324,2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5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E91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046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059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50 927,0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BB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299 733,8</w:t>
            </w:r>
          </w:p>
        </w:tc>
      </w:tr>
      <w:tr w:rsidR="00842E49" w:rsidRPr="00B637B8" w14:paraId="5672933E" w14:textId="77777777" w:rsidTr="00B637B8">
        <w:trPr>
          <w:trHeight w:val="22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9A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87B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A9D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D70D5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27100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C58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C452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5A7B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47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07E07BBA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0D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E04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4C3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30 764,9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77A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8D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A0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BE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0DD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31 090,4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88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186 216,9</w:t>
            </w:r>
          </w:p>
        </w:tc>
      </w:tr>
      <w:tr w:rsidR="00842E49" w:rsidRPr="00B637B8" w14:paraId="33362C58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26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BD7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707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4 165,9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20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4F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E3B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DD1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DA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sz w:val="18"/>
                <w:szCs w:val="18"/>
                <w:lang w:eastAsia="ru-RU"/>
              </w:rPr>
              <w:t>4 164,5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4F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24 988,4</w:t>
            </w:r>
          </w:p>
        </w:tc>
      </w:tr>
      <w:tr w:rsidR="00842E49" w:rsidRPr="00B637B8" w14:paraId="65EFB778" w14:textId="77777777" w:rsidTr="00B637B8">
        <w:trPr>
          <w:trHeight w:val="2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F76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C0B3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846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10 770,8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9B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15 069,3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CED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2B9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BC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D72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15 672,1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BA6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88 528,5</w:t>
            </w:r>
          </w:p>
        </w:tc>
      </w:tr>
      <w:tr w:rsidR="00842E49" w:rsidRPr="00B637B8" w14:paraId="4D69B408" w14:textId="77777777" w:rsidTr="00B637B8">
        <w:trPr>
          <w:trHeight w:val="84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8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1A5B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D7D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21 313,4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670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72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7A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4D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8B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20 181,3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0D2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122 219,9</w:t>
            </w:r>
          </w:p>
        </w:tc>
      </w:tr>
      <w:tr w:rsidR="00842E49" w:rsidRPr="00B637B8" w14:paraId="37C262BB" w14:textId="77777777" w:rsidTr="00B637B8">
        <w:trPr>
          <w:trHeight w:val="36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93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FDE9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9FB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52578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4335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D9B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7090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328A0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9CE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1ED3A769" w14:textId="77777777" w:rsidTr="00B637B8">
        <w:trPr>
          <w:trHeight w:val="3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B9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B0B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29F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162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62A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93D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94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A6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3 909,6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98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23 457,6</w:t>
            </w:r>
          </w:p>
        </w:tc>
      </w:tr>
      <w:tr w:rsidR="00842E49" w:rsidRPr="00B637B8" w14:paraId="61B46282" w14:textId="77777777" w:rsidTr="00B637B8">
        <w:trPr>
          <w:trHeight w:val="39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390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22ED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C65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17 403,8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B0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37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3A0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442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68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16 271,7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B4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98 762,3</w:t>
            </w:r>
          </w:p>
        </w:tc>
      </w:tr>
      <w:tr w:rsidR="00842E49" w:rsidRPr="00B637B8" w14:paraId="1ACDD14A" w14:textId="77777777" w:rsidTr="00B637B8">
        <w:trPr>
          <w:trHeight w:val="40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0EC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A25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C5F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B4B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2FA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512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B23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34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61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779D1B78" w14:textId="77777777" w:rsidTr="00B637B8">
        <w:trPr>
          <w:trHeight w:val="4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6A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A008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«Комплексная безопасность образовательных организаций и учреждений, подведомственных 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Управлению образования администрации города Югорска»</w:t>
            </w:r>
            <w:r w:rsidRPr="00B637B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66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12 896,8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A53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25 523,7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8CE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25 453,5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EDF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0F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D2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2FA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63 874,0</w:t>
            </w:r>
          </w:p>
        </w:tc>
      </w:tr>
      <w:tr w:rsidR="00842E49" w:rsidRPr="00B637B8" w14:paraId="5135E76A" w14:textId="77777777" w:rsidTr="00B637B8">
        <w:trPr>
          <w:trHeight w:val="19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50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6.1.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411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0E1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7D5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4C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520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6B5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4E9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90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5EAB4785" w14:textId="77777777" w:rsidTr="00B637B8">
        <w:trPr>
          <w:trHeight w:val="22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BE5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56C4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6F6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97FD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AF2A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323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EFBE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2FF9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58C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408,0</w:t>
            </w:r>
          </w:p>
        </w:tc>
      </w:tr>
      <w:tr w:rsidR="00842E49" w:rsidRPr="00B637B8" w14:paraId="68E3A053" w14:textId="77777777" w:rsidTr="00B637B8">
        <w:trPr>
          <w:trHeight w:val="26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DD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4B6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C5B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12 488,8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084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25 523,7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420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25 453,5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40D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49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729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94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63 466,0</w:t>
            </w:r>
          </w:p>
        </w:tc>
      </w:tr>
      <w:tr w:rsidR="00842E49" w:rsidRPr="00B637B8" w14:paraId="1E08565A" w14:textId="77777777" w:rsidTr="00B637B8">
        <w:trPr>
          <w:trHeight w:val="38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853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7801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71B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2570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1E44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FB9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799F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9B649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AF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7B0E7EA2" w14:textId="77777777" w:rsidTr="00B637B8">
        <w:trPr>
          <w:trHeight w:val="99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76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FC0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Югорска»</w:t>
            </w:r>
            <w:r w:rsidRPr="00B637B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9F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23 317,6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B6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F0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93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D8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E0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973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140 817,6</w:t>
            </w:r>
          </w:p>
        </w:tc>
      </w:tr>
      <w:tr w:rsidR="00842E49" w:rsidRPr="00B637B8" w14:paraId="6B836297" w14:textId="77777777" w:rsidTr="00B637B8">
        <w:trPr>
          <w:trHeight w:val="17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02A3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5BC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A42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EC0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FE12B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4F4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A106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35A0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14C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6EA6802E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2E5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D62E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8D1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5A425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EDA6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0F2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8A56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0F71B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E0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700C9B0A" w14:textId="77777777" w:rsidTr="00B637B8">
        <w:trPr>
          <w:trHeight w:val="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49C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A592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AE0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23 317,6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04A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C7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54B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7F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4C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3D1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140 817,6</w:t>
            </w:r>
          </w:p>
        </w:tc>
      </w:tr>
      <w:tr w:rsidR="00842E49" w:rsidRPr="00B637B8" w14:paraId="1D97EA59" w14:textId="77777777" w:rsidTr="00B637B8">
        <w:trPr>
          <w:trHeight w:val="16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B96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E7B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840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345A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75088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784A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7486E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68F5F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DC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77B3DC39" w14:textId="77777777" w:rsidTr="00B637B8">
        <w:trPr>
          <w:trHeight w:val="13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2BE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E85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E9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75 975,8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456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D9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C39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A19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17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70 492,0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0B1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428 435,8</w:t>
            </w:r>
          </w:p>
        </w:tc>
      </w:tr>
      <w:tr w:rsidR="00842E49" w:rsidRPr="00B637B8" w14:paraId="4CF873EB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6E5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E923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A72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48EE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A1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32B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5A64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9947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D0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2E49" w:rsidRPr="00B637B8" w14:paraId="42F1850B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F11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B111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B69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1 435,0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6BEB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9C4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E469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72A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2B3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1 492,0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B0D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8 895,0</w:t>
            </w:r>
          </w:p>
        </w:tc>
      </w:tr>
      <w:tr w:rsidR="00842E49" w:rsidRPr="00B637B8" w14:paraId="071E3FA6" w14:textId="77777777" w:rsidTr="00B637B8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03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473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33C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74 540,8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E2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C7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72D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43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E02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69 000,0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AE0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419 540,8</w:t>
            </w:r>
          </w:p>
        </w:tc>
      </w:tr>
      <w:tr w:rsidR="00842E49" w:rsidRPr="00B637B8" w14:paraId="38181337" w14:textId="77777777" w:rsidTr="00B637B8">
        <w:trPr>
          <w:trHeight w:val="1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88D7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928" w14:textId="77777777" w:rsidR="00842E49" w:rsidRPr="00B637B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278F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E8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FA6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9C6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768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1D05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34C" w14:textId="77777777" w:rsidR="00842E49" w:rsidRPr="00B637B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B637B8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7CED549C" w14:textId="77777777" w:rsidR="00BB7AE8" w:rsidRDefault="00BB7AE8" w:rsidP="00842E49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sectPr w:rsidR="00BB7AE8" w:rsidSect="004D1078"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C16A3" w14:textId="77777777" w:rsidR="00B637B8" w:rsidRDefault="00B637B8" w:rsidP="003C5141">
      <w:r>
        <w:separator/>
      </w:r>
    </w:p>
  </w:endnote>
  <w:endnote w:type="continuationSeparator" w:id="0">
    <w:p w14:paraId="3ED200FD" w14:textId="77777777" w:rsidR="00B637B8" w:rsidRDefault="00B637B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89E37" w14:textId="77777777" w:rsidR="00B637B8" w:rsidRDefault="00B637B8" w:rsidP="003C5141">
      <w:r>
        <w:separator/>
      </w:r>
    </w:p>
  </w:footnote>
  <w:footnote w:type="continuationSeparator" w:id="0">
    <w:p w14:paraId="6E49F96D" w14:textId="77777777" w:rsidR="00B637B8" w:rsidRDefault="00B637B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399EF741" w14:textId="3E1D2E5C" w:rsidR="00B637B8" w:rsidRPr="00B637B8" w:rsidRDefault="00B637B8" w:rsidP="00B637B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637B8">
          <w:rPr>
            <w:rFonts w:ascii="PT Astra Serif" w:hAnsi="PT Astra Serif"/>
            <w:sz w:val="22"/>
            <w:szCs w:val="22"/>
          </w:rPr>
          <w:fldChar w:fldCharType="begin"/>
        </w:r>
        <w:r w:rsidRPr="00B637B8">
          <w:rPr>
            <w:rFonts w:ascii="PT Astra Serif" w:hAnsi="PT Astra Serif"/>
            <w:sz w:val="22"/>
            <w:szCs w:val="22"/>
          </w:rPr>
          <w:instrText>PAGE   \* MERGEFORMAT</w:instrText>
        </w:r>
        <w:r w:rsidRPr="00B637B8">
          <w:rPr>
            <w:rFonts w:ascii="PT Astra Serif" w:hAnsi="PT Astra Serif"/>
            <w:sz w:val="22"/>
            <w:szCs w:val="22"/>
          </w:rPr>
          <w:fldChar w:fldCharType="separate"/>
        </w:r>
        <w:r w:rsidR="00190C9B">
          <w:rPr>
            <w:rFonts w:ascii="PT Astra Serif" w:hAnsi="PT Astra Serif"/>
            <w:noProof/>
            <w:sz w:val="22"/>
            <w:szCs w:val="22"/>
          </w:rPr>
          <w:t>15</w:t>
        </w:r>
        <w:r w:rsidRPr="00B637B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34418"/>
    <w:rsid w:val="00070FD6"/>
    <w:rsid w:val="000713DF"/>
    <w:rsid w:val="00075ADB"/>
    <w:rsid w:val="00080A75"/>
    <w:rsid w:val="0009143C"/>
    <w:rsid w:val="00093B4A"/>
    <w:rsid w:val="000A067B"/>
    <w:rsid w:val="000A0E8D"/>
    <w:rsid w:val="000A35A6"/>
    <w:rsid w:val="000A3EE0"/>
    <w:rsid w:val="000A403A"/>
    <w:rsid w:val="000A55CF"/>
    <w:rsid w:val="000B72E3"/>
    <w:rsid w:val="000C223D"/>
    <w:rsid w:val="000C2EA5"/>
    <w:rsid w:val="000C3A00"/>
    <w:rsid w:val="000C58F0"/>
    <w:rsid w:val="000F59DC"/>
    <w:rsid w:val="00101353"/>
    <w:rsid w:val="0010333B"/>
    <w:rsid w:val="00103EAF"/>
    <w:rsid w:val="0010401B"/>
    <w:rsid w:val="001077B0"/>
    <w:rsid w:val="00112C53"/>
    <w:rsid w:val="0011495F"/>
    <w:rsid w:val="0011601C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5013C"/>
    <w:rsid w:val="00153BB3"/>
    <w:rsid w:val="001555AB"/>
    <w:rsid w:val="0016371F"/>
    <w:rsid w:val="00163DE1"/>
    <w:rsid w:val="001718E8"/>
    <w:rsid w:val="00180097"/>
    <w:rsid w:val="0018017D"/>
    <w:rsid w:val="001815D7"/>
    <w:rsid w:val="00184ECA"/>
    <w:rsid w:val="00190C9B"/>
    <w:rsid w:val="001B469D"/>
    <w:rsid w:val="001C2C96"/>
    <w:rsid w:val="001C425F"/>
    <w:rsid w:val="001E71AE"/>
    <w:rsid w:val="001F14E8"/>
    <w:rsid w:val="001F5B44"/>
    <w:rsid w:val="00201610"/>
    <w:rsid w:val="00204563"/>
    <w:rsid w:val="002048EA"/>
    <w:rsid w:val="00212271"/>
    <w:rsid w:val="0021641A"/>
    <w:rsid w:val="00216FF4"/>
    <w:rsid w:val="00222AEC"/>
    <w:rsid w:val="00224E69"/>
    <w:rsid w:val="00225BC9"/>
    <w:rsid w:val="0023409D"/>
    <w:rsid w:val="00237CA4"/>
    <w:rsid w:val="00241BAB"/>
    <w:rsid w:val="00253A49"/>
    <w:rsid w:val="00256A87"/>
    <w:rsid w:val="002610C0"/>
    <w:rsid w:val="00271EA8"/>
    <w:rsid w:val="00281DC5"/>
    <w:rsid w:val="00285C61"/>
    <w:rsid w:val="00291FB5"/>
    <w:rsid w:val="00296597"/>
    <w:rsid w:val="00296E8C"/>
    <w:rsid w:val="002A1D3A"/>
    <w:rsid w:val="002A377C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3785"/>
    <w:rsid w:val="003B65B1"/>
    <w:rsid w:val="003C3732"/>
    <w:rsid w:val="003C5141"/>
    <w:rsid w:val="003D0545"/>
    <w:rsid w:val="003D1194"/>
    <w:rsid w:val="003D688F"/>
    <w:rsid w:val="003E5D80"/>
    <w:rsid w:val="003F01E3"/>
    <w:rsid w:val="003F3527"/>
    <w:rsid w:val="0041415F"/>
    <w:rsid w:val="00420304"/>
    <w:rsid w:val="00423003"/>
    <w:rsid w:val="00425E9A"/>
    <w:rsid w:val="004407D2"/>
    <w:rsid w:val="00441750"/>
    <w:rsid w:val="0045394F"/>
    <w:rsid w:val="00454AD2"/>
    <w:rsid w:val="00472224"/>
    <w:rsid w:val="004918F4"/>
    <w:rsid w:val="004967FE"/>
    <w:rsid w:val="004A6D45"/>
    <w:rsid w:val="004B0880"/>
    <w:rsid w:val="004B0DBB"/>
    <w:rsid w:val="004C6A75"/>
    <w:rsid w:val="004C6E8B"/>
    <w:rsid w:val="004D1078"/>
    <w:rsid w:val="004D7072"/>
    <w:rsid w:val="004F1ADC"/>
    <w:rsid w:val="00510950"/>
    <w:rsid w:val="005224BA"/>
    <w:rsid w:val="00523EE6"/>
    <w:rsid w:val="0053339B"/>
    <w:rsid w:val="005371D9"/>
    <w:rsid w:val="00544679"/>
    <w:rsid w:val="00555726"/>
    <w:rsid w:val="005645A0"/>
    <w:rsid w:val="005767A1"/>
    <w:rsid w:val="00576EF8"/>
    <w:rsid w:val="0058595B"/>
    <w:rsid w:val="00592FAA"/>
    <w:rsid w:val="005B5C9C"/>
    <w:rsid w:val="005B768C"/>
    <w:rsid w:val="005B7C24"/>
    <w:rsid w:val="005C30C9"/>
    <w:rsid w:val="005D44D7"/>
    <w:rsid w:val="005D5E3D"/>
    <w:rsid w:val="005E4356"/>
    <w:rsid w:val="005E4CB8"/>
    <w:rsid w:val="005F4515"/>
    <w:rsid w:val="005F7128"/>
    <w:rsid w:val="00601BAE"/>
    <w:rsid w:val="00613514"/>
    <w:rsid w:val="00624190"/>
    <w:rsid w:val="0063516E"/>
    <w:rsid w:val="00635F00"/>
    <w:rsid w:val="00640816"/>
    <w:rsid w:val="00650230"/>
    <w:rsid w:val="0065328E"/>
    <w:rsid w:val="00654072"/>
    <w:rsid w:val="00665D0A"/>
    <w:rsid w:val="006672C9"/>
    <w:rsid w:val="00681C4D"/>
    <w:rsid w:val="0068543A"/>
    <w:rsid w:val="006B3FA0"/>
    <w:rsid w:val="006B5AE7"/>
    <w:rsid w:val="006C1882"/>
    <w:rsid w:val="006C7535"/>
    <w:rsid w:val="006D3CC7"/>
    <w:rsid w:val="006D5225"/>
    <w:rsid w:val="006E2051"/>
    <w:rsid w:val="006E30F8"/>
    <w:rsid w:val="006E6D79"/>
    <w:rsid w:val="006F1278"/>
    <w:rsid w:val="006F6444"/>
    <w:rsid w:val="006F73F3"/>
    <w:rsid w:val="00700926"/>
    <w:rsid w:val="00713C1C"/>
    <w:rsid w:val="00716832"/>
    <w:rsid w:val="007232C7"/>
    <w:rsid w:val="0072493E"/>
    <w:rsid w:val="007254F3"/>
    <w:rsid w:val="00725B31"/>
    <w:rsid w:val="007268A4"/>
    <w:rsid w:val="00750AD5"/>
    <w:rsid w:val="0076241A"/>
    <w:rsid w:val="00763F4D"/>
    <w:rsid w:val="00782979"/>
    <w:rsid w:val="007A6DAB"/>
    <w:rsid w:val="007B2055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6822"/>
    <w:rsid w:val="007F7BA9"/>
    <w:rsid w:val="00812B1B"/>
    <w:rsid w:val="00813FB1"/>
    <w:rsid w:val="00815C10"/>
    <w:rsid w:val="00826365"/>
    <w:rsid w:val="008267F4"/>
    <w:rsid w:val="008276C6"/>
    <w:rsid w:val="008304E6"/>
    <w:rsid w:val="00836F03"/>
    <w:rsid w:val="00842E49"/>
    <w:rsid w:val="008478F4"/>
    <w:rsid w:val="00852086"/>
    <w:rsid w:val="00852DB5"/>
    <w:rsid w:val="00856790"/>
    <w:rsid w:val="008573FB"/>
    <w:rsid w:val="008576D1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A5742"/>
    <w:rsid w:val="008B68CA"/>
    <w:rsid w:val="008B6BA4"/>
    <w:rsid w:val="008C407D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DF0"/>
    <w:rsid w:val="00953E9C"/>
    <w:rsid w:val="00955595"/>
    <w:rsid w:val="00961A43"/>
    <w:rsid w:val="0097026B"/>
    <w:rsid w:val="00980B76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0B26"/>
    <w:rsid w:val="009F7184"/>
    <w:rsid w:val="00A00649"/>
    <w:rsid w:val="00A11CB5"/>
    <w:rsid w:val="00A208BA"/>
    <w:rsid w:val="00A33E61"/>
    <w:rsid w:val="00A3436C"/>
    <w:rsid w:val="00A44F85"/>
    <w:rsid w:val="00A46C91"/>
    <w:rsid w:val="00A471A4"/>
    <w:rsid w:val="00A52476"/>
    <w:rsid w:val="00A536E4"/>
    <w:rsid w:val="00A5371E"/>
    <w:rsid w:val="00A53885"/>
    <w:rsid w:val="00A667DE"/>
    <w:rsid w:val="00A66B94"/>
    <w:rsid w:val="00A74AE0"/>
    <w:rsid w:val="00A80D6A"/>
    <w:rsid w:val="00A82B9E"/>
    <w:rsid w:val="00A92E24"/>
    <w:rsid w:val="00A957F4"/>
    <w:rsid w:val="00A97DE0"/>
    <w:rsid w:val="00AA4B1C"/>
    <w:rsid w:val="00AA7823"/>
    <w:rsid w:val="00AB09E1"/>
    <w:rsid w:val="00AB5940"/>
    <w:rsid w:val="00AB7057"/>
    <w:rsid w:val="00AC4523"/>
    <w:rsid w:val="00AC54EC"/>
    <w:rsid w:val="00AD29B5"/>
    <w:rsid w:val="00AD77E7"/>
    <w:rsid w:val="00AE2902"/>
    <w:rsid w:val="00AE2912"/>
    <w:rsid w:val="00AF2ED1"/>
    <w:rsid w:val="00AF75FC"/>
    <w:rsid w:val="00B01638"/>
    <w:rsid w:val="00B051AF"/>
    <w:rsid w:val="00B0742B"/>
    <w:rsid w:val="00B10CC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637B8"/>
    <w:rsid w:val="00B707A8"/>
    <w:rsid w:val="00B753EC"/>
    <w:rsid w:val="00B82F6C"/>
    <w:rsid w:val="00B85C94"/>
    <w:rsid w:val="00B86E5F"/>
    <w:rsid w:val="00B91AF3"/>
    <w:rsid w:val="00B91EF8"/>
    <w:rsid w:val="00BB578A"/>
    <w:rsid w:val="00BB7AE8"/>
    <w:rsid w:val="00BD3B4B"/>
    <w:rsid w:val="00BD7EE5"/>
    <w:rsid w:val="00BE1CAB"/>
    <w:rsid w:val="00BF3E2C"/>
    <w:rsid w:val="00C012B6"/>
    <w:rsid w:val="00C05F6C"/>
    <w:rsid w:val="00C1104C"/>
    <w:rsid w:val="00C12E70"/>
    <w:rsid w:val="00C26832"/>
    <w:rsid w:val="00C344DF"/>
    <w:rsid w:val="00C52EC2"/>
    <w:rsid w:val="00C70B9B"/>
    <w:rsid w:val="00CB1076"/>
    <w:rsid w:val="00CB45C3"/>
    <w:rsid w:val="00CB4C57"/>
    <w:rsid w:val="00CC0F2C"/>
    <w:rsid w:val="00CC70ED"/>
    <w:rsid w:val="00CD0E2C"/>
    <w:rsid w:val="00CE2A5A"/>
    <w:rsid w:val="00CE7D0F"/>
    <w:rsid w:val="00CF7445"/>
    <w:rsid w:val="00D01A38"/>
    <w:rsid w:val="00D139BA"/>
    <w:rsid w:val="00D1529A"/>
    <w:rsid w:val="00D2541D"/>
    <w:rsid w:val="00D3103C"/>
    <w:rsid w:val="00D31717"/>
    <w:rsid w:val="00D31CD6"/>
    <w:rsid w:val="00D41C45"/>
    <w:rsid w:val="00D4563E"/>
    <w:rsid w:val="00D459D0"/>
    <w:rsid w:val="00D505D0"/>
    <w:rsid w:val="00D55C4C"/>
    <w:rsid w:val="00D6114D"/>
    <w:rsid w:val="00D61932"/>
    <w:rsid w:val="00D6571C"/>
    <w:rsid w:val="00D70391"/>
    <w:rsid w:val="00D742A7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2971"/>
    <w:rsid w:val="00E142C9"/>
    <w:rsid w:val="00E14E9A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3A1C"/>
    <w:rsid w:val="00EC794D"/>
    <w:rsid w:val="00ED117A"/>
    <w:rsid w:val="00EE7ADA"/>
    <w:rsid w:val="00EF19B1"/>
    <w:rsid w:val="00EF53F8"/>
    <w:rsid w:val="00F007FB"/>
    <w:rsid w:val="00F07141"/>
    <w:rsid w:val="00F26165"/>
    <w:rsid w:val="00F32D30"/>
    <w:rsid w:val="00F33869"/>
    <w:rsid w:val="00F367FD"/>
    <w:rsid w:val="00F41A72"/>
    <w:rsid w:val="00F44FC2"/>
    <w:rsid w:val="00F468C2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875E1"/>
    <w:rsid w:val="00F930E6"/>
    <w:rsid w:val="00F94C1E"/>
    <w:rsid w:val="00FA2696"/>
    <w:rsid w:val="00FA2C75"/>
    <w:rsid w:val="00FD0CDD"/>
    <w:rsid w:val="00FD1158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2E5F-B35F-4DB6-9A27-0A96267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2578</Words>
  <Characters>16221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2025-11-20T05:33:00Z</cp:lastPrinted>
  <dcterms:created xsi:type="dcterms:W3CDTF">2025-11-20T04:06:00Z</dcterms:created>
  <dcterms:modified xsi:type="dcterms:W3CDTF">2025-11-21T07:20:00Z</dcterms:modified>
</cp:coreProperties>
</file>